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仿宋" w:hAnsi="仿宋" w:eastAsia="仿宋"/>
          <w:b/>
          <w:sz w:val="32"/>
          <w:szCs w:val="28"/>
        </w:rPr>
      </w:pPr>
      <w:r>
        <w:rPr>
          <w:rFonts w:hint="eastAsia" w:ascii="仿宋" w:hAnsi="仿宋" w:eastAsia="仿宋"/>
          <w:b/>
          <w:sz w:val="32"/>
          <w:szCs w:val="28"/>
        </w:rPr>
        <w:t>优团优干述职答辩个人简历模板</w:t>
      </w:r>
    </w:p>
    <w:p>
      <w:pPr>
        <w:pStyle w:val="6"/>
        <w:numPr>
          <w:ilvl w:val="0"/>
          <w:numId w:val="1"/>
        </w:numPr>
        <w:spacing w:line="220" w:lineRule="atLeast"/>
        <w:ind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个人简介书写方式：</w:t>
      </w:r>
    </w:p>
    <w:p>
      <w:pPr>
        <w:spacing w:line="220" w:lineRule="atLeast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“姓名+职务+参评项+获奖情况+参与班院活动情况”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例：张三，某班团支书，参选校级优秀团干部。获奖：军训优秀学员；申报成功国家级项目；512护士节演出，先进个人；校级优秀志愿者；技操大赛优秀团体三等奖等。参与班院活动：512护士节演出；主持人大赛；技操大赛；寝室风采大赛等。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书写注意事项：</w:t>
      </w:r>
    </w:p>
    <w:p>
      <w:pPr>
        <w:ind w:firstLine="280" w:firstLineChars="1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1、请各位有选择性的慎重填写获奖活动及所参与的班院活动，个人简介字数不超过250字。</w:t>
      </w:r>
    </w:p>
    <w:p>
      <w:pPr>
        <w:ind w:firstLine="280" w:firstLineChars="1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2、每份简历命名为“XX班-某某人-参选奖项的名称”，例如“12护本-张三-院级优秀学生干部”。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上交时间：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请将各班参与答辩人员的简历汇总好于12月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日（本周</w:t>
      </w:r>
      <w:r>
        <w:rPr>
          <w:rFonts w:hint="eastAsia" w:ascii="仿宋" w:hAnsi="仿宋" w:eastAsia="仿宋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sz w:val="28"/>
          <w:szCs w:val="28"/>
        </w:rPr>
        <w:t>）中午12:00前发到邮箱：</w:t>
      </w:r>
      <w:r>
        <w:fldChar w:fldCharType="begin"/>
      </w:r>
      <w:r>
        <w:instrText xml:space="preserve"> HYPERLINK "mailto:879075132@qq.com" </w:instrText>
      </w:r>
      <w:r>
        <w:fldChar w:fldCharType="separate"/>
      </w:r>
      <w:r>
        <w:rPr>
          <w:rStyle w:val="3"/>
          <w:rFonts w:hint="eastAsia" w:ascii="仿宋" w:hAnsi="仿宋" w:eastAsia="仿宋"/>
          <w:sz w:val="28"/>
          <w:szCs w:val="28"/>
          <w:lang w:val="en-US" w:eastAsia="zh-CN"/>
        </w:rPr>
        <w:t>2831529347</w:t>
      </w:r>
      <w:r>
        <w:rPr>
          <w:rStyle w:val="3"/>
          <w:rFonts w:ascii="仿宋" w:hAnsi="仿宋" w:eastAsia="仿宋"/>
          <w:sz w:val="28"/>
          <w:szCs w:val="28"/>
        </w:rPr>
        <w:t>@qq.com</w:t>
      </w:r>
      <w:r>
        <w:rPr>
          <w:rStyle w:val="3"/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。过时不候，谢谢合作。</w:t>
      </w:r>
    </w:p>
    <w:p>
      <w:pPr>
        <w:pStyle w:val="5"/>
        <w:spacing w:line="34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5C60"/>
    <w:multiLevelType w:val="multilevel"/>
    <w:tmpl w:val="11755C60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F2357"/>
    <w:rsid w:val="005E6082"/>
    <w:rsid w:val="00811045"/>
    <w:rsid w:val="008B7726"/>
    <w:rsid w:val="00937D6D"/>
    <w:rsid w:val="00AE2326"/>
    <w:rsid w:val="00C5515C"/>
    <w:rsid w:val="00D31D50"/>
    <w:rsid w:val="00E24E84"/>
    <w:rsid w:val="00E747C7"/>
    <w:rsid w:val="00F91CF9"/>
    <w:rsid w:val="580A75F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</w:rPr>
  </w:style>
  <w:style w:type="paragraph" w:customStyle="1" w:styleId="5">
    <w:name w:val="纯文本1"/>
    <w:basedOn w:val="1"/>
    <w:uiPriority w:val="0"/>
    <w:pPr>
      <w:widowControl w:val="0"/>
      <w:adjustRightInd/>
      <w:snapToGrid/>
      <w:spacing w:after="0"/>
      <w:jc w:val="both"/>
    </w:pPr>
    <w:rPr>
      <w:rFonts w:ascii="宋体" w:hAnsi="宋体" w:eastAsia="宋体" w:cs="宋体"/>
      <w:kern w:val="2"/>
      <w:sz w:val="21"/>
      <w:szCs w:val="20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324</Characters>
  <Lines>2</Lines>
  <Paragraphs>1</Paragraphs>
  <TotalTime>0</TotalTime>
  <ScaleCrop>false</ScaleCrop>
  <LinksUpToDate>false</LinksUpToDate>
  <CharactersWithSpaces>379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2016-12-02T03:38:35Z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