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仿宋" w:hAnsi="仿宋" w:eastAsia="仿宋"/>
          <w:b/>
          <w:sz w:val="32"/>
          <w:szCs w:val="28"/>
        </w:rPr>
      </w:pPr>
      <w:r>
        <w:rPr>
          <w:rFonts w:hint="eastAsia" w:ascii="仿宋" w:hAnsi="仿宋" w:eastAsia="仿宋"/>
          <w:b/>
          <w:sz w:val="32"/>
          <w:szCs w:val="28"/>
        </w:rPr>
        <w:t>优团优干述职答辩个人简历模板</w:t>
      </w:r>
    </w:p>
    <w:p>
      <w:pPr>
        <w:pStyle w:val="6"/>
        <w:numPr>
          <w:ilvl w:val="0"/>
          <w:numId w:val="1"/>
        </w:numPr>
        <w:spacing w:line="220" w:lineRule="atLeast"/>
        <w:ind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个人简介书写方式：</w:t>
      </w:r>
    </w:p>
    <w:p>
      <w:pPr>
        <w:spacing w:line="220" w:lineRule="atLeas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“姓名+职务+参评项+获奖情况+参与班院活动情况”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例：张三，某班团支书，参选校级优秀团干部。获奖：军训优秀学员；申报成功国家级项目；512护士节演出，先进个人；校级优秀志愿者；技操大赛优秀团体三等奖等。参与班院活动：512护士节演出；主持人大赛；技操大赛；寝室风采大赛等。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书写注意事项：</w:t>
      </w:r>
    </w:p>
    <w:p>
      <w:pPr>
        <w:ind w:firstLine="280" w:firstLineChars="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1、请各位有选择性的慎重填写获奖活动及所参与的班院活动，个人简介字数不超过250字。</w:t>
      </w:r>
    </w:p>
    <w:p>
      <w:pPr>
        <w:ind w:firstLine="280" w:firstLineChars="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2、每份简历命名为“XX班-某某人-参选奖项的名称”，例如“1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护本-张三-院级优秀学生干部”。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上交时间：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请将各班参与答辩人员的简历汇总好于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日（本周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日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24：00</w:t>
      </w:r>
      <w:r>
        <w:rPr>
          <w:rFonts w:hint="eastAsia" w:ascii="仿宋" w:hAnsi="仿宋" w:eastAsia="仿宋"/>
          <w:sz w:val="28"/>
          <w:szCs w:val="28"/>
        </w:rPr>
        <w:t>前发到邮箱：</w:t>
      </w:r>
      <w:r>
        <w:rPr>
          <w:rFonts w:hint="eastAsia" w:ascii="仿宋" w:hAnsi="仿宋" w:eastAsia="仿宋"/>
          <w:sz w:val="28"/>
          <w:szCs w:val="28"/>
          <w:highlight w:val="yellow"/>
          <w:lang w:val="en-US" w:eastAsia="zh-CN"/>
        </w:rPr>
        <w:t>872778054</w:t>
      </w:r>
      <w:r>
        <w:rPr>
          <w:rFonts w:hint="eastAsia" w:ascii="仿宋" w:hAnsi="仿宋" w:eastAsia="仿宋"/>
          <w:sz w:val="28"/>
          <w:szCs w:val="28"/>
          <w:highlight w:val="yellow"/>
        </w:rPr>
        <w:t>@qq.com</w:t>
      </w:r>
      <w:r>
        <w:rPr>
          <w:rFonts w:hint="eastAsia" w:ascii="仿宋" w:hAnsi="仿宋" w:eastAsia="仿宋"/>
          <w:sz w:val="28"/>
          <w:szCs w:val="28"/>
        </w:rPr>
        <w:t>。过时不候，谢谢合作。</w:t>
      </w:r>
    </w:p>
    <w:p>
      <w:pPr>
        <w:pStyle w:val="5"/>
        <w:spacing w:line="34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5C60"/>
    <w:multiLevelType w:val="multilevel"/>
    <w:tmpl w:val="11755C6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F2357"/>
    <w:rsid w:val="005E6082"/>
    <w:rsid w:val="00811045"/>
    <w:rsid w:val="008B7726"/>
    <w:rsid w:val="00937D6D"/>
    <w:rsid w:val="00AE2326"/>
    <w:rsid w:val="00C5515C"/>
    <w:rsid w:val="00D31D50"/>
    <w:rsid w:val="00E24E84"/>
    <w:rsid w:val="00E747C7"/>
    <w:rsid w:val="00F91CF9"/>
    <w:rsid w:val="247502BC"/>
    <w:rsid w:val="4BC62166"/>
    <w:rsid w:val="580A75F4"/>
    <w:rsid w:val="6A7B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customStyle="1" w:styleId="5">
    <w:name w:val="纯文本1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宋体" w:hAnsi="宋体" w:eastAsia="宋体" w:cs="宋体"/>
      <w:kern w:val="2"/>
      <w:sz w:val="21"/>
      <w:szCs w:val="20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324</Characters>
  <Lines>2</Lines>
  <Paragraphs>1</Paragraphs>
  <ScaleCrop>false</ScaleCrop>
  <LinksUpToDate>false</LinksUpToDate>
  <CharactersWithSpaces>379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samsung</cp:lastModifiedBy>
  <dcterms:modified xsi:type="dcterms:W3CDTF">2017-11-29T11:58:16Z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